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05" w:rsidRPr="006B683F" w:rsidRDefault="00A62805" w:rsidP="00A62805">
      <w:pPr>
        <w:pStyle w:val="a3"/>
        <w:spacing w:before="0" w:beforeAutospacing="0" w:after="0" w:afterAutospacing="0"/>
        <w:jc w:val="right"/>
        <w:rPr>
          <w:b/>
          <w:color w:val="444444"/>
          <w:sz w:val="28"/>
          <w:szCs w:val="28"/>
        </w:rPr>
      </w:pPr>
      <w:r w:rsidRPr="006B683F">
        <w:rPr>
          <w:b/>
          <w:bCs/>
          <w:color w:val="444444"/>
          <w:sz w:val="28"/>
          <w:szCs w:val="28"/>
        </w:rPr>
        <w:t>УТВЕРЖДАЮ</w:t>
      </w:r>
    </w:p>
    <w:p w:rsidR="00A62805" w:rsidRPr="006B683F" w:rsidRDefault="00A62805" w:rsidP="00A62805">
      <w:pPr>
        <w:pStyle w:val="a3"/>
        <w:spacing w:before="0" w:beforeAutospacing="0" w:after="0" w:afterAutospacing="0"/>
        <w:jc w:val="right"/>
        <w:rPr>
          <w:color w:val="444444"/>
          <w:sz w:val="28"/>
          <w:szCs w:val="28"/>
        </w:rPr>
      </w:pPr>
      <w:r w:rsidRPr="006B683F">
        <w:rPr>
          <w:bCs/>
          <w:color w:val="444444"/>
          <w:sz w:val="28"/>
          <w:szCs w:val="28"/>
        </w:rPr>
        <w:t>Директор МАУ «</w:t>
      </w:r>
      <w:r w:rsidR="000C6B73">
        <w:rPr>
          <w:bCs/>
          <w:color w:val="444444"/>
          <w:sz w:val="28"/>
          <w:szCs w:val="28"/>
        </w:rPr>
        <w:t>Подберезский СДК</w:t>
      </w:r>
      <w:r w:rsidRPr="006B683F">
        <w:rPr>
          <w:bCs/>
          <w:color w:val="444444"/>
          <w:sz w:val="28"/>
          <w:szCs w:val="28"/>
        </w:rPr>
        <w:t>»</w:t>
      </w:r>
    </w:p>
    <w:p w:rsidR="00A62805" w:rsidRPr="006B683F" w:rsidRDefault="00A62805" w:rsidP="00A62805">
      <w:pPr>
        <w:pStyle w:val="a3"/>
        <w:spacing w:before="0" w:beforeAutospacing="0" w:after="0" w:afterAutospacing="0"/>
        <w:jc w:val="right"/>
        <w:rPr>
          <w:color w:val="444444"/>
          <w:sz w:val="28"/>
          <w:szCs w:val="28"/>
        </w:rPr>
      </w:pPr>
      <w:r w:rsidRPr="006B683F">
        <w:rPr>
          <w:bCs/>
          <w:color w:val="444444"/>
          <w:sz w:val="28"/>
          <w:szCs w:val="28"/>
        </w:rPr>
        <w:t>_________________</w:t>
      </w:r>
      <w:r w:rsidR="00A802E4">
        <w:rPr>
          <w:bCs/>
          <w:color w:val="444444"/>
          <w:sz w:val="28"/>
          <w:szCs w:val="28"/>
        </w:rPr>
        <w:t xml:space="preserve"> Березина У.М.</w:t>
      </w:r>
    </w:p>
    <w:p w:rsidR="00A62805" w:rsidRPr="006B683F" w:rsidRDefault="00A802E4" w:rsidP="00A62805">
      <w:pPr>
        <w:pStyle w:val="a3"/>
        <w:spacing w:before="0" w:beforeAutospacing="0" w:after="0" w:afterAutospacing="0"/>
        <w:jc w:val="right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 xml:space="preserve">«16» ноября </w:t>
      </w:r>
      <w:r w:rsidR="000E4630">
        <w:rPr>
          <w:bCs/>
          <w:color w:val="444444"/>
          <w:sz w:val="28"/>
          <w:szCs w:val="28"/>
        </w:rPr>
        <w:t xml:space="preserve"> </w:t>
      </w:r>
      <w:r w:rsidR="000C6B73">
        <w:rPr>
          <w:bCs/>
          <w:color w:val="444444"/>
          <w:sz w:val="28"/>
          <w:szCs w:val="28"/>
        </w:rPr>
        <w:t>20</w:t>
      </w:r>
      <w:r>
        <w:rPr>
          <w:bCs/>
          <w:color w:val="444444"/>
          <w:sz w:val="28"/>
          <w:szCs w:val="28"/>
        </w:rPr>
        <w:t>23</w:t>
      </w:r>
      <w:r w:rsidR="00A62805" w:rsidRPr="006B683F">
        <w:rPr>
          <w:bCs/>
          <w:color w:val="444444"/>
          <w:sz w:val="28"/>
          <w:szCs w:val="28"/>
        </w:rPr>
        <w:t>г.</w:t>
      </w:r>
    </w:p>
    <w:p w:rsidR="00A62805" w:rsidRDefault="00A62805" w:rsidP="00A62805">
      <w:pPr>
        <w:jc w:val="center"/>
        <w:rPr>
          <w:b/>
          <w:sz w:val="28"/>
          <w:szCs w:val="28"/>
        </w:rPr>
      </w:pPr>
    </w:p>
    <w:p w:rsidR="00A62805" w:rsidRPr="00F75AA7" w:rsidRDefault="00A62805" w:rsidP="00DB6BED">
      <w:pPr>
        <w:ind w:left="142"/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Система</w:t>
      </w:r>
    </w:p>
    <w:p w:rsidR="00A62805" w:rsidRPr="00F75AA7" w:rsidRDefault="00A62805" w:rsidP="00A62805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работы по противодействию терроризму и экстремизму</w:t>
      </w:r>
    </w:p>
    <w:p w:rsidR="00A62805" w:rsidRPr="00F75AA7" w:rsidRDefault="00A62805" w:rsidP="00A62805">
      <w:pPr>
        <w:ind w:firstLine="900"/>
        <w:jc w:val="center"/>
        <w:rPr>
          <w:b/>
          <w:sz w:val="28"/>
          <w:szCs w:val="28"/>
        </w:rPr>
      </w:pPr>
    </w:p>
    <w:p w:rsidR="00A62805" w:rsidRPr="00F75AA7" w:rsidRDefault="00A62805" w:rsidP="00A628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1. Совещания </w:t>
      </w:r>
      <w:r>
        <w:rPr>
          <w:sz w:val="28"/>
          <w:szCs w:val="28"/>
        </w:rPr>
        <w:t>Антитеррористической Группы (далее – Группы)</w:t>
      </w:r>
      <w:r w:rsidRPr="00F75AA7">
        <w:rPr>
          <w:sz w:val="28"/>
          <w:szCs w:val="28"/>
        </w:rPr>
        <w:t xml:space="preserve"> проводятся не реже одного раза в месяц, либо при необходимости безотлагательного рассмотрения вопросов, входящих в ее компетенцию.</w:t>
      </w:r>
    </w:p>
    <w:p w:rsidR="00A62805" w:rsidRPr="00F75AA7" w:rsidRDefault="00A62805" w:rsidP="00A628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Решения Группы принимаются открытым голосованием простым большинством голосов присутствующих на заседании членов Группы.</w:t>
      </w:r>
    </w:p>
    <w:p w:rsidR="00A62805" w:rsidRPr="00F75AA7" w:rsidRDefault="00A62805" w:rsidP="00A628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Решения, принимаемые Группой в соответствии с ее компетенцией, являются обязательными для всего персонала и учащихся образовательного учреждения.</w:t>
      </w:r>
    </w:p>
    <w:p w:rsidR="00A62805" w:rsidRPr="00F75AA7" w:rsidRDefault="00A62805" w:rsidP="00A628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2. Инструктажи проводятся в соответствии с планом работы Группы, но не реже двух раз </w:t>
      </w:r>
      <w:r>
        <w:rPr>
          <w:sz w:val="28"/>
          <w:szCs w:val="28"/>
        </w:rPr>
        <w:t>в полугодие</w:t>
      </w:r>
      <w:r w:rsidRPr="00F75AA7">
        <w:rPr>
          <w:sz w:val="28"/>
          <w:szCs w:val="28"/>
        </w:rPr>
        <w:t>, либо при необходимости.</w:t>
      </w:r>
    </w:p>
    <w:p w:rsidR="00A62805" w:rsidRPr="00F75AA7" w:rsidRDefault="00A62805" w:rsidP="00A628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3. Контроль за выполнением основных мероприятий по противодействию терроризму и экстремизму осуществляется в соотв</w:t>
      </w:r>
      <w:r>
        <w:rPr>
          <w:sz w:val="28"/>
          <w:szCs w:val="28"/>
        </w:rPr>
        <w:t>етствии с Планом профилактической работы</w:t>
      </w:r>
      <w:r w:rsidRPr="00F75AA7">
        <w:rPr>
          <w:sz w:val="28"/>
          <w:szCs w:val="28"/>
        </w:rPr>
        <w:t>.</w:t>
      </w:r>
    </w:p>
    <w:p w:rsidR="00A62805" w:rsidRPr="00F75AA7" w:rsidRDefault="00A62805" w:rsidP="00A628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Результаты текущего контроля руководитель Группы докладывает руководителю учреждения на первом служебном совещании каждого месяца, немедленно при необходимости принятия безотлагательных решений.</w:t>
      </w:r>
    </w:p>
    <w:p w:rsidR="00A62805" w:rsidRPr="00F75AA7" w:rsidRDefault="00A62805" w:rsidP="00A628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Результаты работы проверочных комиссий – перед составлением актов их работы.</w:t>
      </w:r>
    </w:p>
    <w:p w:rsidR="00A62805" w:rsidRPr="00F75AA7" w:rsidRDefault="00A62805" w:rsidP="00A628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4. Взаимодействие с ОВД, ФСБ, </w:t>
      </w:r>
      <w:proofErr w:type="spellStart"/>
      <w:r w:rsidRPr="00F75AA7">
        <w:rPr>
          <w:sz w:val="28"/>
          <w:szCs w:val="28"/>
        </w:rPr>
        <w:t>УГО</w:t>
      </w:r>
      <w:r>
        <w:rPr>
          <w:sz w:val="28"/>
          <w:szCs w:val="28"/>
        </w:rPr>
        <w:t>и</w:t>
      </w:r>
      <w:r w:rsidRPr="00F75AA7">
        <w:rPr>
          <w:sz w:val="28"/>
          <w:szCs w:val="28"/>
        </w:rPr>
        <w:t>ЧС</w:t>
      </w:r>
      <w:proofErr w:type="spellEnd"/>
      <w:r w:rsidRPr="00F75AA7">
        <w:rPr>
          <w:sz w:val="28"/>
          <w:szCs w:val="28"/>
        </w:rPr>
        <w:t>, осущес</w:t>
      </w:r>
      <w:r>
        <w:rPr>
          <w:sz w:val="28"/>
          <w:szCs w:val="28"/>
        </w:rPr>
        <w:t>твляется согласно плану работы</w:t>
      </w:r>
      <w:r w:rsidRPr="00F75AA7">
        <w:rPr>
          <w:sz w:val="28"/>
          <w:szCs w:val="28"/>
        </w:rPr>
        <w:t xml:space="preserve"> учреждения при проведении совместных мероприятий по вопросам противодействия терроризму и экстремизму, но не реже одного раза в </w:t>
      </w:r>
      <w:r>
        <w:rPr>
          <w:sz w:val="28"/>
          <w:szCs w:val="28"/>
        </w:rPr>
        <w:t>квартал</w:t>
      </w:r>
      <w:r w:rsidRPr="00F75AA7">
        <w:rPr>
          <w:sz w:val="28"/>
          <w:szCs w:val="28"/>
        </w:rPr>
        <w:t>, либо при необходимости безотлагательного рассмотрения вопросов, входящих в их компетенцию.</w:t>
      </w:r>
    </w:p>
    <w:p w:rsidR="00A62805" w:rsidRPr="00F75AA7" w:rsidRDefault="00A62805" w:rsidP="00A628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Взаимодействие с данными структурами и родительской общественностью поддерживается постоянно, в целях обеспечения безопасности обучающихся и персонала при ежедневном нахождении их в здании и на территории учреждения.</w:t>
      </w:r>
    </w:p>
    <w:p w:rsidR="00A62805" w:rsidRPr="00F75AA7" w:rsidRDefault="00A62805" w:rsidP="00A628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75AA7">
        <w:rPr>
          <w:sz w:val="28"/>
          <w:szCs w:val="28"/>
        </w:rPr>
        <w:t>Культурно-спортивные и другие массовые мероприятия проводятся согласно планам работы учреждения</w:t>
      </w:r>
      <w:r w:rsidR="00DB6BED">
        <w:rPr>
          <w:sz w:val="28"/>
          <w:szCs w:val="28"/>
        </w:rPr>
        <w:t xml:space="preserve"> с соблюдением </w:t>
      </w:r>
      <w:proofErr w:type="spellStart"/>
      <w:r w:rsidR="00DB6BED">
        <w:rPr>
          <w:sz w:val="28"/>
          <w:szCs w:val="28"/>
        </w:rPr>
        <w:t>соотвествующих</w:t>
      </w:r>
      <w:proofErr w:type="spellEnd"/>
      <w:r w:rsidR="00DB6BED">
        <w:rPr>
          <w:sz w:val="28"/>
          <w:szCs w:val="28"/>
        </w:rPr>
        <w:t xml:space="preserve"> мер безопасности</w:t>
      </w:r>
      <w:r w:rsidRPr="00F75AA7">
        <w:rPr>
          <w:sz w:val="28"/>
          <w:szCs w:val="28"/>
        </w:rPr>
        <w:t xml:space="preserve">. </w:t>
      </w:r>
      <w:r w:rsidR="00DB6BED">
        <w:rPr>
          <w:sz w:val="28"/>
          <w:szCs w:val="28"/>
        </w:rPr>
        <w:t>На крупные массовые мероприятия, н</w:t>
      </w:r>
      <w:r w:rsidRPr="00F75AA7">
        <w:rPr>
          <w:sz w:val="28"/>
          <w:szCs w:val="28"/>
        </w:rPr>
        <w:t>е позднее недельного срока, органи</w:t>
      </w:r>
      <w:r>
        <w:rPr>
          <w:sz w:val="28"/>
          <w:szCs w:val="28"/>
        </w:rPr>
        <w:t xml:space="preserve">зуется </w:t>
      </w:r>
      <w:r w:rsidRPr="00F75AA7">
        <w:rPr>
          <w:sz w:val="28"/>
          <w:szCs w:val="28"/>
        </w:rPr>
        <w:t>взаимодействие с силовыми структурами, ведомствами и организациями, участвующими в обеспечении безопасности мероприятия. За сутки, сотрудниками ОВД производится проверка места проведения мероприятия и составляется Акт, разрешающий его проведение.</w:t>
      </w:r>
    </w:p>
    <w:p w:rsidR="000C4A13" w:rsidRPr="000C6B73" w:rsidRDefault="00A62805" w:rsidP="000C6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75AA7">
        <w:rPr>
          <w:sz w:val="28"/>
          <w:szCs w:val="28"/>
        </w:rPr>
        <w:t xml:space="preserve">О всех происшествиях и чрезвычайных ситуациях докладывать немедленно, а отчет представлять в течение пяти рабочих дней, с указанием проведенных мероприятий по недопущению и профилактике подобных случаев. Другую информацию представлять в сроки, определенные вышестоящими организациями. </w:t>
      </w:r>
      <w:bookmarkStart w:id="0" w:name="_GoBack"/>
      <w:bookmarkEnd w:id="0"/>
    </w:p>
    <w:sectPr w:rsidR="000C4A13" w:rsidRPr="000C6B73" w:rsidSect="00DB6BE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6C1"/>
    <w:rsid w:val="0004569C"/>
    <w:rsid w:val="000C6B73"/>
    <w:rsid w:val="000E4630"/>
    <w:rsid w:val="00207843"/>
    <w:rsid w:val="005D33B1"/>
    <w:rsid w:val="00A62805"/>
    <w:rsid w:val="00A802E4"/>
    <w:rsid w:val="00D342D4"/>
    <w:rsid w:val="00DB6BED"/>
    <w:rsid w:val="00E1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80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B6B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BE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80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B6B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B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6</cp:revision>
  <cp:lastPrinted>2023-11-16T12:35:00Z</cp:lastPrinted>
  <dcterms:created xsi:type="dcterms:W3CDTF">2020-09-10T07:20:00Z</dcterms:created>
  <dcterms:modified xsi:type="dcterms:W3CDTF">2023-11-16T12:39:00Z</dcterms:modified>
</cp:coreProperties>
</file>