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B0" w:rsidRDefault="00536FB0" w:rsidP="00536FB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36FB0" w:rsidRDefault="00536FB0" w:rsidP="00536FB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Трубичинского сельского поселения</w:t>
      </w:r>
    </w:p>
    <w:p w:rsidR="00536FB0" w:rsidRDefault="00536FB0" w:rsidP="00536FB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учреждение</w:t>
      </w:r>
    </w:p>
    <w:p w:rsidR="00536FB0" w:rsidRDefault="00536FB0" w:rsidP="00536FB0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«Подберезский сельский Дом культуры »</w:t>
      </w:r>
    </w:p>
    <w:p w:rsidR="00536FB0" w:rsidRDefault="00536FB0" w:rsidP="00536FB0">
      <w:pPr>
        <w:jc w:val="center"/>
        <w:rPr>
          <w:sz w:val="28"/>
          <w:szCs w:val="28"/>
        </w:rPr>
      </w:pPr>
    </w:p>
    <w:p w:rsidR="00536FB0" w:rsidRDefault="00536FB0" w:rsidP="00536FB0">
      <w:pPr>
        <w:jc w:val="center"/>
        <w:rPr>
          <w:sz w:val="28"/>
          <w:szCs w:val="28"/>
        </w:rPr>
      </w:pPr>
    </w:p>
    <w:p w:rsidR="00536FB0" w:rsidRDefault="00536FB0" w:rsidP="00536F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</w:p>
    <w:p w:rsidR="00536FB0" w:rsidRPr="007C735E" w:rsidRDefault="00400471" w:rsidP="00536FB0">
      <w:pPr>
        <w:rPr>
          <w:sz w:val="28"/>
          <w:szCs w:val="28"/>
        </w:rPr>
      </w:pPr>
      <w:r>
        <w:rPr>
          <w:sz w:val="28"/>
          <w:szCs w:val="28"/>
        </w:rPr>
        <w:t>От 21.11</w:t>
      </w:r>
      <w:r w:rsidR="008401B1">
        <w:rPr>
          <w:sz w:val="28"/>
          <w:szCs w:val="28"/>
        </w:rPr>
        <w:t>.2023</w:t>
      </w:r>
      <w:r w:rsidR="00536FB0" w:rsidRPr="007C735E">
        <w:rPr>
          <w:sz w:val="28"/>
          <w:szCs w:val="28"/>
        </w:rPr>
        <w:t xml:space="preserve">г.                                             </w:t>
      </w:r>
      <w:r w:rsidR="008401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№ 54</w:t>
      </w:r>
      <w:proofErr w:type="gramStart"/>
      <w:r w:rsidR="008401B1">
        <w:rPr>
          <w:sz w:val="28"/>
          <w:szCs w:val="28"/>
        </w:rPr>
        <w:t xml:space="preserve">  О</w:t>
      </w:r>
      <w:proofErr w:type="gramEnd"/>
      <w:r w:rsidR="00536FB0">
        <w:rPr>
          <w:sz w:val="28"/>
          <w:szCs w:val="28"/>
        </w:rPr>
        <w:t>/Д</w:t>
      </w:r>
    </w:p>
    <w:p w:rsidR="00536FB0" w:rsidRPr="007C735E" w:rsidRDefault="00536FB0" w:rsidP="00536FB0">
      <w:pPr>
        <w:tabs>
          <w:tab w:val="left" w:pos="6750"/>
        </w:tabs>
        <w:rPr>
          <w:sz w:val="28"/>
          <w:szCs w:val="28"/>
        </w:rPr>
      </w:pPr>
      <w:r w:rsidRPr="007C735E">
        <w:rPr>
          <w:sz w:val="28"/>
          <w:szCs w:val="28"/>
        </w:rPr>
        <w:t>д. Подберезье</w:t>
      </w:r>
      <w:r w:rsidRPr="007C735E">
        <w:rPr>
          <w:sz w:val="28"/>
          <w:szCs w:val="28"/>
        </w:rPr>
        <w:tab/>
      </w:r>
    </w:p>
    <w:p w:rsidR="00E4761B" w:rsidRPr="00E26D74" w:rsidRDefault="00E4761B" w:rsidP="00536FB0">
      <w:pPr>
        <w:shd w:val="clear" w:color="auto" w:fill="FFFFFF"/>
        <w:rPr>
          <w:rFonts w:eastAsia="Times New Roman" w:cs="Times New Roman"/>
          <w:color w:val="000000"/>
          <w:sz w:val="28"/>
        </w:rPr>
      </w:pPr>
    </w:p>
    <w:p w:rsidR="00E4761B" w:rsidRPr="00536FB0" w:rsidRDefault="00E4761B" w:rsidP="00E26D74">
      <w:pPr>
        <w:shd w:val="clear" w:color="auto" w:fill="FFFFFF"/>
        <w:rPr>
          <w:rFonts w:eastAsia="Times New Roman" w:cs="Times New Roman"/>
          <w:b/>
          <w:color w:val="000000"/>
          <w:sz w:val="28"/>
        </w:rPr>
      </w:pPr>
      <w:r w:rsidRPr="00536FB0">
        <w:rPr>
          <w:rFonts w:eastAsia="Times New Roman" w:cs="Times New Roman"/>
          <w:b/>
          <w:color w:val="000000"/>
          <w:sz w:val="28"/>
        </w:rPr>
        <w:t>Об организации антитеррористической</w:t>
      </w:r>
      <w:r w:rsidRPr="00536FB0">
        <w:rPr>
          <w:rFonts w:eastAsia="Times New Roman" w:cs="Times New Roman"/>
          <w:b/>
          <w:color w:val="000000"/>
          <w:sz w:val="28"/>
        </w:rPr>
        <w:br/>
        <w:t xml:space="preserve">и антиэкстремистской деятельности </w:t>
      </w:r>
    </w:p>
    <w:p w:rsidR="00E4761B" w:rsidRPr="00E26D74" w:rsidRDefault="00E4761B" w:rsidP="00E26D74">
      <w:pPr>
        <w:shd w:val="clear" w:color="auto" w:fill="FFFFFF"/>
        <w:rPr>
          <w:rFonts w:eastAsia="Times New Roman" w:cs="Times New Roman"/>
          <w:color w:val="000000"/>
          <w:sz w:val="28"/>
        </w:rPr>
      </w:pPr>
    </w:p>
    <w:p w:rsidR="00E4761B" w:rsidRPr="00E26D74" w:rsidRDefault="00E4761B" w:rsidP="00E4761B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 w:val="28"/>
        </w:rPr>
      </w:pPr>
      <w:r w:rsidRPr="00E26D74">
        <w:rPr>
          <w:rFonts w:eastAsia="Times New Roman" w:cs="Times New Roman"/>
          <w:color w:val="000000"/>
          <w:sz w:val="28"/>
        </w:rPr>
        <w:t>В соответствии с Федеральным законом от 06.03.2006 №35-ФЗ «О противодействии терроризму», Указом Президента Российской Федерации от 15.02.2006 №116 «О мерах по противодействию терроризму», а также в целях реализации мер по обеспечению безопасности жизни и здор</w:t>
      </w:r>
      <w:r w:rsidR="00400471">
        <w:rPr>
          <w:rFonts w:eastAsia="Times New Roman" w:cs="Times New Roman"/>
          <w:color w:val="000000"/>
          <w:sz w:val="28"/>
        </w:rPr>
        <w:t>овья посетителей на праздничных  мероприятиях, посвященным Дню матери</w:t>
      </w:r>
      <w:r w:rsidR="00885369">
        <w:rPr>
          <w:rFonts w:eastAsia="Times New Roman" w:cs="Times New Roman"/>
          <w:color w:val="000000"/>
          <w:sz w:val="28"/>
        </w:rPr>
        <w:t>.</w:t>
      </w:r>
      <w:r w:rsidR="00400471">
        <w:rPr>
          <w:rFonts w:eastAsia="Times New Roman" w:cs="Times New Roman"/>
          <w:color w:val="000000"/>
          <w:sz w:val="28"/>
        </w:rPr>
        <w:t xml:space="preserve"> </w:t>
      </w:r>
    </w:p>
    <w:p w:rsidR="00E4761B" w:rsidRPr="00E26D74" w:rsidRDefault="00E4761B" w:rsidP="00E4761B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 w:val="28"/>
        </w:rPr>
      </w:pPr>
    </w:p>
    <w:p w:rsidR="00E4761B" w:rsidRPr="00E26D74" w:rsidRDefault="00E4761B" w:rsidP="00E4761B">
      <w:pPr>
        <w:shd w:val="clear" w:color="auto" w:fill="FFFFFF"/>
        <w:rPr>
          <w:rFonts w:eastAsia="Times New Roman" w:cs="Times New Roman"/>
          <w:color w:val="000000"/>
          <w:sz w:val="28"/>
        </w:rPr>
      </w:pPr>
      <w:r w:rsidRPr="00E26D74">
        <w:rPr>
          <w:rFonts w:eastAsia="Times New Roman" w:cs="Times New Roman"/>
          <w:color w:val="000000"/>
          <w:sz w:val="28"/>
        </w:rPr>
        <w:t>ПРИКАЗЫВАЮ:</w:t>
      </w:r>
    </w:p>
    <w:p w:rsidR="00E4761B" w:rsidRPr="00E26D74" w:rsidRDefault="00E4761B" w:rsidP="00E4761B">
      <w:pPr>
        <w:shd w:val="clear" w:color="auto" w:fill="FFFFFF"/>
        <w:rPr>
          <w:rFonts w:eastAsia="Times New Roman" w:cs="Times New Roman"/>
          <w:color w:val="000000"/>
          <w:sz w:val="28"/>
        </w:rPr>
      </w:pPr>
    </w:p>
    <w:p w:rsidR="00E26D74" w:rsidRDefault="00E4761B" w:rsidP="00E26D74">
      <w:pPr>
        <w:pStyle w:val="a4"/>
        <w:numPr>
          <w:ilvl w:val="0"/>
          <w:numId w:val="2"/>
        </w:numPr>
        <w:shd w:val="clear" w:color="auto" w:fill="FFFFFF"/>
        <w:ind w:left="0" w:firstLine="0"/>
        <w:jc w:val="both"/>
        <w:rPr>
          <w:rFonts w:eastAsia="Times New Roman" w:cs="Times New Roman"/>
          <w:color w:val="000000"/>
          <w:sz w:val="28"/>
        </w:rPr>
      </w:pPr>
      <w:r w:rsidRPr="00E26D74">
        <w:rPr>
          <w:rFonts w:eastAsia="Times New Roman" w:cs="Times New Roman"/>
          <w:color w:val="000000"/>
          <w:sz w:val="28"/>
        </w:rPr>
        <w:t>Никулиной И.В., художественному руководителю, ответственной за антитеррористическую безопасность в МАУ «Подберезский СДК»</w:t>
      </w:r>
      <w:r w:rsidR="00E26D74" w:rsidRPr="00E26D74">
        <w:rPr>
          <w:rFonts w:eastAsia="Times New Roman" w:cs="Times New Roman"/>
          <w:color w:val="000000"/>
          <w:sz w:val="28"/>
        </w:rPr>
        <w:t>:</w:t>
      </w:r>
    </w:p>
    <w:p w:rsidR="00E26D74" w:rsidRPr="00E26D74" w:rsidRDefault="00E26D74" w:rsidP="00E26D74">
      <w:pPr>
        <w:pStyle w:val="a4"/>
        <w:shd w:val="clear" w:color="auto" w:fill="FFFFFF"/>
        <w:jc w:val="both"/>
        <w:rPr>
          <w:rFonts w:eastAsia="Times New Roman" w:cs="Times New Roman"/>
          <w:color w:val="000000"/>
          <w:sz w:val="28"/>
        </w:rPr>
      </w:pPr>
    </w:p>
    <w:p w:rsidR="00E4761B" w:rsidRPr="00E26D74" w:rsidRDefault="00E26D74" w:rsidP="00E26D74">
      <w:pPr>
        <w:pStyle w:val="a4"/>
        <w:shd w:val="clear" w:color="auto" w:fill="FFFFFF"/>
        <w:ind w:left="426"/>
        <w:jc w:val="both"/>
        <w:rPr>
          <w:rFonts w:eastAsia="Times New Roman" w:cs="Times New Roman"/>
          <w:color w:val="000000"/>
          <w:sz w:val="28"/>
        </w:rPr>
      </w:pPr>
      <w:r w:rsidRPr="00E26D74">
        <w:rPr>
          <w:rFonts w:eastAsia="Times New Roman" w:cs="Times New Roman"/>
          <w:color w:val="000000"/>
          <w:sz w:val="28"/>
        </w:rPr>
        <w:t>-</w:t>
      </w:r>
      <w:r w:rsidR="00E4761B" w:rsidRPr="00E26D74">
        <w:rPr>
          <w:rFonts w:eastAsia="Times New Roman" w:cs="Times New Roman"/>
          <w:color w:val="000000"/>
          <w:sz w:val="28"/>
        </w:rPr>
        <w:t>провести инструктажи антитеррористической направленности с работниками учреждения;</w:t>
      </w:r>
      <w:bookmarkStart w:id="0" w:name="_GoBack"/>
      <w:bookmarkEnd w:id="0"/>
    </w:p>
    <w:p w:rsidR="00E4761B" w:rsidRDefault="00E26D74" w:rsidP="00E26D74">
      <w:pPr>
        <w:pStyle w:val="a4"/>
        <w:shd w:val="clear" w:color="auto" w:fill="FFFFFF"/>
        <w:ind w:left="426"/>
        <w:jc w:val="both"/>
        <w:rPr>
          <w:rFonts w:eastAsia="Times New Roman" w:cs="Times New Roman"/>
          <w:color w:val="000000"/>
          <w:sz w:val="28"/>
        </w:rPr>
      </w:pPr>
      <w:r w:rsidRPr="00E26D74">
        <w:rPr>
          <w:rFonts w:eastAsia="Times New Roman" w:cs="Times New Roman"/>
          <w:color w:val="000000"/>
          <w:sz w:val="28"/>
        </w:rPr>
        <w:t>-о</w:t>
      </w:r>
      <w:r w:rsidR="00E4761B" w:rsidRPr="00E26D74">
        <w:rPr>
          <w:rFonts w:eastAsia="Times New Roman" w:cs="Times New Roman"/>
          <w:color w:val="000000"/>
          <w:sz w:val="28"/>
        </w:rPr>
        <w:t>рганизовать разъяснительные работы</w:t>
      </w:r>
      <w:r w:rsidRPr="00E26D74">
        <w:rPr>
          <w:rFonts w:eastAsia="Times New Roman" w:cs="Times New Roman"/>
          <w:color w:val="000000"/>
          <w:sz w:val="28"/>
        </w:rPr>
        <w:t xml:space="preserve"> среди посетителей, оборудовать информационные стенды</w:t>
      </w:r>
      <w:r w:rsidR="00E4761B" w:rsidRPr="00E26D74">
        <w:rPr>
          <w:rFonts w:eastAsia="Times New Roman" w:cs="Times New Roman"/>
          <w:color w:val="000000"/>
          <w:sz w:val="28"/>
        </w:rPr>
        <w:t xml:space="preserve"> о повышенном внимании к оставленным предметам в учреждении, в местах массового скопления граждан</w:t>
      </w:r>
      <w:r w:rsidRPr="00E26D74">
        <w:rPr>
          <w:rFonts w:eastAsia="Times New Roman" w:cs="Times New Roman"/>
          <w:color w:val="000000"/>
          <w:sz w:val="28"/>
        </w:rPr>
        <w:t>.</w:t>
      </w:r>
    </w:p>
    <w:p w:rsidR="00E26D74" w:rsidRDefault="00E26D74" w:rsidP="00E26D74">
      <w:pPr>
        <w:pStyle w:val="a4"/>
        <w:shd w:val="clear" w:color="auto" w:fill="FFFFFF"/>
        <w:ind w:left="426"/>
        <w:jc w:val="both"/>
        <w:rPr>
          <w:rFonts w:eastAsia="Times New Roman" w:cs="Times New Roman"/>
          <w:color w:val="000000"/>
          <w:sz w:val="28"/>
        </w:rPr>
      </w:pPr>
    </w:p>
    <w:p w:rsidR="00536FB0" w:rsidRDefault="00536FB0" w:rsidP="00E26D74">
      <w:pPr>
        <w:pStyle w:val="a4"/>
        <w:shd w:val="clear" w:color="auto" w:fill="FFFFFF"/>
        <w:ind w:left="426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Никулиной И.В., в случае террористических и </w:t>
      </w:r>
      <w:r w:rsidR="008401B1">
        <w:rPr>
          <w:rFonts w:eastAsia="Times New Roman" w:cs="Times New Roman"/>
          <w:color w:val="000000"/>
          <w:sz w:val="28"/>
        </w:rPr>
        <w:t>экстремистских</w:t>
      </w:r>
      <w:r>
        <w:rPr>
          <w:rFonts w:eastAsia="Times New Roman" w:cs="Times New Roman"/>
          <w:color w:val="000000"/>
          <w:sz w:val="28"/>
        </w:rPr>
        <w:t xml:space="preserve"> проявлений, обнаружения на объекте подозрительных предметов, граждан, нахождения на прилегающей территории подозрительных транспортных средств операти</w:t>
      </w:r>
      <w:r w:rsidR="000B4ABF">
        <w:rPr>
          <w:rFonts w:eastAsia="Times New Roman" w:cs="Times New Roman"/>
          <w:color w:val="000000"/>
          <w:sz w:val="28"/>
        </w:rPr>
        <w:t>вно информировать</w:t>
      </w:r>
      <w:r>
        <w:rPr>
          <w:rFonts w:eastAsia="Times New Roman" w:cs="Times New Roman"/>
          <w:color w:val="000000"/>
          <w:sz w:val="28"/>
        </w:rPr>
        <w:t xml:space="preserve"> межмуниципальный отдел МВД РФ «Новгородский»</w:t>
      </w:r>
      <w:r w:rsidR="000B4ABF">
        <w:rPr>
          <w:rFonts w:eastAsia="Times New Roman" w:cs="Times New Roman"/>
          <w:color w:val="000000"/>
          <w:sz w:val="28"/>
        </w:rPr>
        <w:t>, единую дежурно-диспетчерскую службу Администрации Новгородского муниципального района</w:t>
      </w:r>
    </w:p>
    <w:p w:rsidR="000B4ABF" w:rsidRPr="00E26D74" w:rsidRDefault="000B4ABF" w:rsidP="00E26D74">
      <w:pPr>
        <w:pStyle w:val="a4"/>
        <w:shd w:val="clear" w:color="auto" w:fill="FFFFFF"/>
        <w:ind w:left="426"/>
        <w:jc w:val="both"/>
        <w:rPr>
          <w:rFonts w:eastAsia="Times New Roman" w:cs="Times New Roman"/>
          <w:color w:val="000000"/>
          <w:sz w:val="28"/>
        </w:rPr>
      </w:pPr>
    </w:p>
    <w:p w:rsidR="00E26D74" w:rsidRPr="00E26D74" w:rsidRDefault="00E26D74" w:rsidP="00E26D74">
      <w:pPr>
        <w:pStyle w:val="a4"/>
        <w:shd w:val="clear" w:color="auto" w:fill="FFFFFF"/>
        <w:ind w:left="0"/>
        <w:jc w:val="both"/>
        <w:rPr>
          <w:rFonts w:eastAsia="Times New Roman" w:cs="Times New Roman"/>
          <w:color w:val="000000"/>
          <w:sz w:val="28"/>
        </w:rPr>
      </w:pPr>
      <w:r w:rsidRPr="00E26D74">
        <w:rPr>
          <w:rFonts w:eastAsia="Times New Roman" w:cs="Times New Roman"/>
          <w:color w:val="000000"/>
          <w:sz w:val="28"/>
        </w:rPr>
        <w:t>2. Контроль за исполнением приказа оставляю за собой</w:t>
      </w:r>
    </w:p>
    <w:p w:rsidR="000B4ABF" w:rsidRDefault="000B4ABF" w:rsidP="000B4ABF">
      <w:pPr>
        <w:jc w:val="both"/>
        <w:rPr>
          <w:rFonts w:cs="Times New Roman"/>
          <w:sz w:val="28"/>
        </w:rPr>
      </w:pPr>
    </w:p>
    <w:p w:rsidR="000B4ABF" w:rsidRDefault="00885369" w:rsidP="000B4ABF">
      <w:pPr>
        <w:ind w:firstLine="142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Директор</w:t>
      </w:r>
    </w:p>
    <w:p w:rsidR="00E26D74" w:rsidRDefault="00E26D74" w:rsidP="000B4ABF">
      <w:pPr>
        <w:ind w:firstLine="142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МАУ </w:t>
      </w:r>
      <w:r w:rsidR="000B4ABF">
        <w:rPr>
          <w:rFonts w:cs="Times New Roman"/>
          <w:sz w:val="28"/>
        </w:rPr>
        <w:t xml:space="preserve">«Подберезский СДК»                                            </w:t>
      </w:r>
      <w:r w:rsidR="008401B1">
        <w:rPr>
          <w:rFonts w:cs="Times New Roman"/>
          <w:sz w:val="28"/>
        </w:rPr>
        <w:t>Березина У.М.</w:t>
      </w:r>
    </w:p>
    <w:p w:rsidR="000B4ABF" w:rsidRDefault="000B4ABF" w:rsidP="00E26D74">
      <w:pPr>
        <w:ind w:firstLine="142"/>
        <w:jc w:val="both"/>
        <w:rPr>
          <w:rFonts w:cs="Times New Roman"/>
          <w:sz w:val="28"/>
        </w:rPr>
      </w:pPr>
    </w:p>
    <w:p w:rsidR="000B4ABF" w:rsidRDefault="000B4ABF" w:rsidP="00E26D74">
      <w:pPr>
        <w:ind w:firstLine="142"/>
        <w:jc w:val="both"/>
        <w:rPr>
          <w:rFonts w:cs="Times New Roman"/>
          <w:sz w:val="28"/>
        </w:rPr>
      </w:pPr>
    </w:p>
    <w:p w:rsidR="00E26D74" w:rsidRDefault="00E26D74" w:rsidP="00E26D74">
      <w:pPr>
        <w:ind w:firstLine="142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Ознакомлена:</w:t>
      </w:r>
    </w:p>
    <w:p w:rsidR="00E26D74" w:rsidRPr="00E26D74" w:rsidRDefault="000B4ABF" w:rsidP="00E26D74">
      <w:pPr>
        <w:ind w:firstLine="142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Никулина И.В.</w:t>
      </w:r>
      <w:r w:rsidR="00E26D74">
        <w:rPr>
          <w:rFonts w:cs="Times New Roman"/>
          <w:sz w:val="28"/>
        </w:rPr>
        <w:t>_______________</w:t>
      </w:r>
    </w:p>
    <w:sectPr w:rsidR="00E26D74" w:rsidRPr="00E26D74" w:rsidSect="00661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84A5E"/>
    <w:multiLevelType w:val="hybridMultilevel"/>
    <w:tmpl w:val="6AB0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821D1"/>
    <w:multiLevelType w:val="hybridMultilevel"/>
    <w:tmpl w:val="8C726806"/>
    <w:lvl w:ilvl="0" w:tplc="6F6CF0EE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A5B"/>
    <w:rsid w:val="0004569C"/>
    <w:rsid w:val="000B4ABF"/>
    <w:rsid w:val="001F1300"/>
    <w:rsid w:val="00400471"/>
    <w:rsid w:val="00536FB0"/>
    <w:rsid w:val="006619ED"/>
    <w:rsid w:val="008401B1"/>
    <w:rsid w:val="00885369"/>
    <w:rsid w:val="008B3333"/>
    <w:rsid w:val="00B97A5B"/>
    <w:rsid w:val="00CD0CB2"/>
    <w:rsid w:val="00D342D4"/>
    <w:rsid w:val="00E26D74"/>
    <w:rsid w:val="00E4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1B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6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76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6</cp:revision>
  <cp:lastPrinted>2022-02-24T10:48:00Z</cp:lastPrinted>
  <dcterms:created xsi:type="dcterms:W3CDTF">2022-02-24T09:23:00Z</dcterms:created>
  <dcterms:modified xsi:type="dcterms:W3CDTF">2023-11-21T13:14:00Z</dcterms:modified>
</cp:coreProperties>
</file>